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4675"/>
        <w:gridCol w:w="4675"/>
      </w:tblGrid>
      <w:tr w:rsidR="00E648F4" w:rsidRPr="006F56CE" w:rsidTr="00A6474E">
        <w:trPr>
          <w:trHeight w:val="1898"/>
        </w:trPr>
        <w:tc>
          <w:tcPr>
            <w:tcW w:w="4675" w:type="dxa"/>
          </w:tcPr>
          <w:p w:rsidR="00E648F4" w:rsidRPr="006F56CE" w:rsidRDefault="00E648F4" w:rsidP="00A647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Acceleration:</w:t>
            </w:r>
            <w:r w:rsidRPr="00463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56CE">
              <w:rPr>
                <w:rFonts w:ascii="Times New Roman" w:hAnsi="Times New Roman" w:cs="Times New Roman"/>
                <w:sz w:val="24"/>
                <w:szCs w:val="24"/>
              </w:rPr>
              <w:t>A change in velocity over time.</w:t>
            </w:r>
          </w:p>
          <w:p w:rsidR="00E648F4" w:rsidRPr="00463BD6" w:rsidRDefault="00E648F4" w:rsidP="00A6474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Average Speed:</w:t>
            </w:r>
            <w:r w:rsidRPr="00463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56CE">
              <w:rPr>
                <w:rFonts w:ascii="Times New Roman" w:hAnsi="Times New Roman" w:cs="Times New Roman"/>
                <w:sz w:val="24"/>
                <w:szCs w:val="24"/>
              </w:rPr>
              <w:t>The total distance traveled divided by the total time for a given trip.</w:t>
            </w:r>
          </w:p>
          <w:p w:rsidR="00E648F4" w:rsidRPr="006F56CE" w:rsidRDefault="00E648F4" w:rsidP="00A647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Average Velocity:</w:t>
            </w:r>
            <w:r w:rsidRPr="00463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total displacement traveled divided by the total time for a given trip.</w:t>
            </w:r>
          </w:p>
          <w:p w:rsidR="00E648F4" w:rsidRPr="006F56CE" w:rsidRDefault="00E648F4" w:rsidP="00A647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Dimension: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x, y, or z plane.</w:t>
            </w:r>
          </w:p>
          <w:p w:rsidR="00E648F4" w:rsidRPr="006F56CE" w:rsidRDefault="00E648F4" w:rsidP="00A647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Direction:</w:t>
            </w:r>
            <w:r w:rsidRPr="00463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description that may include North, South, East, West, positive, negative, up, down, left, or right.</w:t>
            </w:r>
          </w:p>
          <w:p w:rsidR="00E648F4" w:rsidRPr="006F56CE" w:rsidRDefault="00E648F4" w:rsidP="00A647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Distance:</w:t>
            </w:r>
            <w:r w:rsidRPr="00463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measure of space between two points.</w:t>
            </w:r>
          </w:p>
          <w:p w:rsidR="00E648F4" w:rsidRPr="006F56CE" w:rsidRDefault="00E648F4" w:rsidP="00A647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Displacement:</w:t>
            </w:r>
            <w:r w:rsidRPr="00463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change in position.</w:t>
            </w:r>
          </w:p>
          <w:p w:rsidR="00E648F4" w:rsidRPr="006F56CE" w:rsidRDefault="00E648F4" w:rsidP="00A647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Equation: </w:t>
            </w:r>
            <w:r w:rsidRPr="006F56C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 statement that the values of two mathematical expressions are equal</w:t>
            </w:r>
            <w:r>
              <w:rPr>
                <w:rStyle w:val="apple-converted-space"/>
                <w:rFonts w:ascii="Arial" w:hAnsi="Arial" w:cs="Arial"/>
                <w:color w:val="222222"/>
                <w:shd w:val="clear" w:color="auto" w:fill="FFFFFF"/>
              </w:rPr>
              <w:t>.</w:t>
            </w:r>
          </w:p>
          <w:p w:rsidR="00E648F4" w:rsidRDefault="00E648F4" w:rsidP="00A647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Free Fall: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acceleration of a falling object due to Earth’s gravity and in the absence of air resistance.</w:t>
            </w:r>
          </w:p>
          <w:p w:rsidR="00E648F4" w:rsidRPr="006F56CE" w:rsidRDefault="00E648F4" w:rsidP="00A647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Horizontal: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Parallel to the horizon or ground.</w:t>
            </w:r>
          </w:p>
          <w:p w:rsidR="00E648F4" w:rsidRPr="006F56CE" w:rsidRDefault="00E648F4" w:rsidP="00A647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3BD6">
              <w:rPr>
                <w:rFonts w:ascii="Times New Roman" w:hAnsi="Times New Roman" w:cs="Times New Roman"/>
                <w:b/>
                <w:sz w:val="24"/>
                <w:szCs w:val="24"/>
              </w:rPr>
              <w:t>Instantaneous Speed: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Describes an objects speed at one moment in time or at one specific point in the object’s path.</w:t>
            </w:r>
          </w:p>
          <w:p w:rsidR="00E648F4" w:rsidRPr="006F56CE" w:rsidRDefault="00E648F4" w:rsidP="00A647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E648F4" w:rsidRDefault="00E648F4" w:rsidP="00A647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3BD6">
              <w:rPr>
                <w:rFonts w:ascii="Times New Roman" w:hAnsi="Times New Roman" w:cs="Times New Roman"/>
                <w:b/>
                <w:sz w:val="24"/>
                <w:szCs w:val="24"/>
              </w:rPr>
              <w:t>Instantaneous Velocity: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Describes an objects speed at one moment in time or at one specific point in the object’s path.</w:t>
            </w:r>
          </w:p>
          <w:p w:rsidR="00E648F4" w:rsidRPr="006F56CE" w:rsidRDefault="00E648F4" w:rsidP="00A647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Kinematic: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 or related to motion.</w:t>
            </w:r>
          </w:p>
          <w:p w:rsidR="00E648F4" w:rsidRPr="006F56CE" w:rsidRDefault="00E648F4" w:rsidP="00A647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Magnitude:</w:t>
            </w:r>
            <w:r w:rsidRPr="00463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quantity’s size or amount without regard to its direction or other factors.</w:t>
            </w:r>
          </w:p>
          <w:p w:rsidR="00E648F4" w:rsidRPr="006F56CE" w:rsidRDefault="00E648F4" w:rsidP="00A647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Motion: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action or process of moving or being moved.</w:t>
            </w:r>
          </w:p>
          <w:p w:rsidR="00E648F4" w:rsidRPr="006F56CE" w:rsidRDefault="00E648F4" w:rsidP="00A647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One-Dimensional: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Moving in either the x or y dimension.</w:t>
            </w:r>
          </w:p>
          <w:p w:rsidR="00E648F4" w:rsidRPr="006F56CE" w:rsidRDefault="00E648F4" w:rsidP="00A647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Quantity: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amount of something.</w:t>
            </w:r>
          </w:p>
          <w:p w:rsidR="00E648F4" w:rsidRPr="006F56CE" w:rsidRDefault="00E648F4" w:rsidP="00A647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Scalar:</w:t>
            </w:r>
            <w:r w:rsidRPr="00463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quantity that is completely described by its magnitude and measurement units.</w:t>
            </w:r>
          </w:p>
          <w:p w:rsidR="00E648F4" w:rsidRPr="006F56CE" w:rsidRDefault="00E648F4" w:rsidP="00A647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Speed:</w:t>
            </w:r>
            <w:r w:rsidRPr="00463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rate at which an objects distance changes over time.</w:t>
            </w:r>
          </w:p>
          <w:p w:rsidR="00E648F4" w:rsidRPr="006F56CE" w:rsidRDefault="00E648F4" w:rsidP="00A647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Vector:</w:t>
            </w:r>
            <w:r w:rsidRPr="00463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quantity that includes both magnitude and direction.</w:t>
            </w:r>
          </w:p>
          <w:p w:rsidR="00E648F4" w:rsidRDefault="00E648F4" w:rsidP="00A647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Velocity: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Describes an object’s change of position over time.</w:t>
            </w:r>
          </w:p>
          <w:p w:rsidR="00E648F4" w:rsidRPr="006F56CE" w:rsidRDefault="00E648F4" w:rsidP="00A647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854EF">
              <w:rPr>
                <w:rFonts w:ascii="Times New Roman" w:hAnsi="Times New Roman" w:cs="Times New Roman"/>
                <w:b/>
                <w:sz w:val="24"/>
                <w:szCs w:val="24"/>
              </w:rPr>
              <w:t>Vertical: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Perpendicular to the horizon or ground.</w:t>
            </w:r>
          </w:p>
        </w:tc>
      </w:tr>
      <w:bookmarkEnd w:id="0"/>
    </w:tbl>
    <w:p w:rsidR="00961FDA" w:rsidRDefault="00961FDA"/>
    <w:sectPr w:rsidR="00961F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F4"/>
    <w:rsid w:val="00961FDA"/>
    <w:rsid w:val="00E6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DDBB12-FA64-4D86-B646-7B1498578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8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E64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E648F4"/>
  </w:style>
  <w:style w:type="table" w:styleId="TableGrid">
    <w:name w:val="Table Grid"/>
    <w:basedOn w:val="TableNormal"/>
    <w:uiPriority w:val="39"/>
    <w:rsid w:val="00E64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Hutchings, William</dc:creator>
  <cp:keywords/>
  <dc:description/>
  <cp:lastModifiedBy>Hutchings, William</cp:lastModifiedBy>
  <cp:revision>1</cp:revision>
  <dcterms:created xsi:type="dcterms:W3CDTF">2017-08-24T18:45:00Z</dcterms:created>
  <dcterms:modified xsi:type="dcterms:W3CDTF">2017-08-24T18:45:00Z</dcterms:modified>
</cp:coreProperties>
</file>